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DA256A" w:rsidRDefault="00303CF1" w:rsidP="005C19E6">
      <w:pPr>
        <w:spacing w:line="360" w:lineRule="auto"/>
        <w:ind w:left="5246" w:firstLine="708"/>
        <w:jc w:val="right"/>
        <w:rPr>
          <w:rFonts w:asciiTheme="minorHAnsi" w:eastAsia="Calibri" w:hAnsiTheme="minorHAnsi" w:cstheme="minorHAnsi"/>
          <w:b/>
        </w:rPr>
      </w:pPr>
      <w:r w:rsidRPr="00DA256A">
        <w:rPr>
          <w:rFonts w:asciiTheme="minorHAnsi" w:eastAsia="Calibri" w:hAnsiTheme="minorHAnsi" w:cstheme="minorHAnsi"/>
          <w:b/>
        </w:rPr>
        <w:t>Załącznik nr 2</w:t>
      </w:r>
      <w:r w:rsidR="005C19E6" w:rsidRPr="00DA256A">
        <w:rPr>
          <w:rFonts w:asciiTheme="minorHAnsi" w:eastAsia="Calibri" w:hAnsiTheme="minorHAnsi" w:cstheme="minorHAnsi"/>
          <w:b/>
        </w:rPr>
        <w:t xml:space="preserve"> do SWZ </w:t>
      </w:r>
    </w:p>
    <w:p w:rsidR="00303CF1" w:rsidRPr="00DA256A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:rsidR="00303CF1" w:rsidRPr="00DA256A" w:rsidRDefault="00303CF1" w:rsidP="005017E3">
      <w:pPr>
        <w:spacing w:line="360" w:lineRule="auto"/>
        <w:ind w:left="7080" w:firstLine="708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>Zamawiający:</w:t>
      </w:r>
    </w:p>
    <w:p w:rsidR="005017E3" w:rsidRDefault="005017E3" w:rsidP="005017E3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 xml:space="preserve">Samodzielny Publiczny </w:t>
      </w:r>
    </w:p>
    <w:p w:rsidR="005017E3" w:rsidRPr="005017E3" w:rsidRDefault="005017E3" w:rsidP="005017E3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 xml:space="preserve">Zakład Opiekuńczo Leczniczy </w:t>
      </w:r>
    </w:p>
    <w:p w:rsidR="005017E3" w:rsidRPr="005017E3" w:rsidRDefault="005017E3" w:rsidP="005017E3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>ul. Ujsolska 35</w:t>
      </w:r>
    </w:p>
    <w:p w:rsidR="00CE3104" w:rsidRPr="005017E3" w:rsidRDefault="005017E3" w:rsidP="005017E3">
      <w:pPr>
        <w:spacing w:line="360" w:lineRule="auto"/>
        <w:ind w:left="5954"/>
        <w:jc w:val="right"/>
        <w:rPr>
          <w:rFonts w:asciiTheme="minorHAnsi" w:hAnsiTheme="minorHAnsi" w:cstheme="minorHAnsi"/>
          <w:b/>
        </w:rPr>
      </w:pPr>
      <w:r w:rsidRPr="005017E3">
        <w:rPr>
          <w:rFonts w:asciiTheme="minorHAnsi" w:hAnsiTheme="minorHAnsi" w:cstheme="minorHAnsi"/>
          <w:b/>
        </w:rPr>
        <w:t>34-370 Rajcza</w:t>
      </w:r>
    </w:p>
    <w:p w:rsidR="00303CF1" w:rsidRPr="00DA256A" w:rsidRDefault="00303CF1" w:rsidP="00303CF1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>Wykonawca:</w:t>
      </w:r>
    </w:p>
    <w:p w:rsidR="00303CF1" w:rsidRPr="00DA256A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DA256A">
        <w:rPr>
          <w:rFonts w:asciiTheme="minorHAnsi" w:hAnsiTheme="minorHAnsi" w:cstheme="minorHAnsi"/>
        </w:rPr>
        <w:t>………………………………………………………</w:t>
      </w:r>
      <w:r w:rsidRPr="00DA256A">
        <w:rPr>
          <w:rFonts w:asciiTheme="minorHAnsi" w:hAnsiTheme="minorHAnsi" w:cstheme="minorHAnsi"/>
          <w:i/>
        </w:rPr>
        <w:t xml:space="preserve"> </w:t>
      </w:r>
      <w:r w:rsidRPr="00DA256A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:rsidR="00303CF1" w:rsidRPr="00DA256A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DA256A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:rsidR="00303CF1" w:rsidRPr="00DA256A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</w:p>
    <w:p w:rsidR="00303CF1" w:rsidRPr="00DA256A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  <w:r w:rsidRPr="00DA256A">
        <w:rPr>
          <w:rFonts w:asciiTheme="minorHAnsi" w:hAnsiTheme="minorHAnsi" w:cstheme="minorHAnsi"/>
          <w:u w:val="single"/>
        </w:rPr>
        <w:t>reprezentowany przez:</w:t>
      </w:r>
    </w:p>
    <w:p w:rsidR="00303CF1" w:rsidRPr="00DA256A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………………………………………………………</w:t>
      </w:r>
    </w:p>
    <w:p w:rsidR="00303CF1" w:rsidRPr="00DA256A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DA256A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:rsidR="00303CF1" w:rsidRPr="00DA256A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:rsidR="00303CF1" w:rsidRPr="00DA256A" w:rsidRDefault="00303CF1" w:rsidP="00F24765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>OŚWIADCZENIE WYKONAWCY O NIEPODLEGANIU WYKLUCZENIU</w:t>
      </w:r>
      <w:r w:rsidR="00F24765">
        <w:rPr>
          <w:rFonts w:asciiTheme="minorHAnsi" w:hAnsiTheme="minorHAnsi" w:cstheme="minorHAnsi"/>
          <w:b/>
          <w:u w:val="single"/>
        </w:rPr>
        <w:t xml:space="preserve"> Z POSTĘPOWANIA</w:t>
      </w:r>
    </w:p>
    <w:p w:rsidR="00303CF1" w:rsidRPr="00DA256A" w:rsidRDefault="00303CF1" w:rsidP="00F2476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DA256A">
        <w:rPr>
          <w:rFonts w:asciiTheme="minorHAnsi" w:hAnsiTheme="minorHAnsi" w:cstheme="minorHAnsi"/>
          <w:b/>
        </w:rPr>
        <w:t xml:space="preserve">składane na podstawie art. 125 ust. 1 ustawy z dnia </w:t>
      </w:r>
      <w:r w:rsidR="005472DE" w:rsidRPr="00DA256A">
        <w:rPr>
          <w:rFonts w:asciiTheme="minorHAnsi" w:hAnsiTheme="minorHAnsi" w:cstheme="minorHAnsi"/>
          <w:b/>
        </w:rPr>
        <w:t>11</w:t>
      </w:r>
      <w:r w:rsidRPr="00DA256A">
        <w:rPr>
          <w:rFonts w:asciiTheme="minorHAnsi" w:hAnsiTheme="minorHAnsi" w:cstheme="minorHAnsi"/>
          <w:b/>
        </w:rPr>
        <w:t xml:space="preserve"> </w:t>
      </w:r>
      <w:r w:rsidR="005472DE" w:rsidRPr="00DA256A">
        <w:rPr>
          <w:rFonts w:asciiTheme="minorHAnsi" w:hAnsiTheme="minorHAnsi" w:cstheme="minorHAnsi"/>
          <w:b/>
        </w:rPr>
        <w:t>wrześni</w:t>
      </w:r>
      <w:r w:rsidRPr="00DA256A">
        <w:rPr>
          <w:rFonts w:asciiTheme="minorHAnsi" w:hAnsiTheme="minorHAnsi" w:cstheme="minorHAnsi"/>
          <w:b/>
        </w:rPr>
        <w:t>a 20</w:t>
      </w:r>
      <w:r w:rsidR="005472DE" w:rsidRPr="00DA256A">
        <w:rPr>
          <w:rFonts w:asciiTheme="minorHAnsi" w:hAnsiTheme="minorHAnsi" w:cstheme="minorHAnsi"/>
          <w:b/>
        </w:rPr>
        <w:t>19</w:t>
      </w:r>
      <w:r w:rsidRPr="00DA256A">
        <w:rPr>
          <w:rFonts w:asciiTheme="minorHAnsi" w:hAnsiTheme="minorHAnsi" w:cstheme="minorHAnsi"/>
          <w:b/>
        </w:rPr>
        <w:t xml:space="preserve"> r.</w:t>
      </w:r>
    </w:p>
    <w:p w:rsidR="00303CF1" w:rsidRDefault="00303CF1" w:rsidP="00F24765">
      <w:pPr>
        <w:tabs>
          <w:tab w:val="center" w:pos="4891"/>
          <w:tab w:val="right" w:pos="9782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DA256A">
        <w:rPr>
          <w:rFonts w:asciiTheme="minorHAnsi" w:hAnsiTheme="minorHAnsi" w:cstheme="minorHAnsi"/>
          <w:b/>
        </w:rPr>
        <w:t xml:space="preserve">Prawo zamówień publicznych (dalej jako: ustawa </w:t>
      </w:r>
      <w:proofErr w:type="spellStart"/>
      <w:r w:rsidRPr="00DA256A">
        <w:rPr>
          <w:rFonts w:asciiTheme="minorHAnsi" w:hAnsiTheme="minorHAnsi" w:cstheme="minorHAnsi"/>
          <w:b/>
        </w:rPr>
        <w:t>Pzp</w:t>
      </w:r>
      <w:proofErr w:type="spellEnd"/>
      <w:r w:rsidRPr="00DA256A">
        <w:rPr>
          <w:rFonts w:asciiTheme="minorHAnsi" w:hAnsiTheme="minorHAnsi" w:cstheme="minorHAnsi"/>
          <w:b/>
        </w:rPr>
        <w:t>)</w:t>
      </w:r>
    </w:p>
    <w:p w:rsidR="00303CF1" w:rsidRPr="00DA256A" w:rsidRDefault="00303CF1" w:rsidP="00303CF1">
      <w:pPr>
        <w:spacing w:line="360" w:lineRule="auto"/>
        <w:jc w:val="both"/>
        <w:rPr>
          <w:rFonts w:asciiTheme="minorHAnsi" w:hAnsiTheme="minorHAnsi" w:cstheme="minorHAnsi"/>
        </w:rPr>
      </w:pPr>
    </w:p>
    <w:p w:rsidR="00303CF1" w:rsidRPr="00306B25" w:rsidRDefault="00303CF1" w:rsidP="008A4C3A">
      <w:pPr>
        <w:pStyle w:val="Tekstpodstawowy"/>
        <w:ind w:left="0" w:firstLine="0"/>
        <w:rPr>
          <w:rFonts w:asciiTheme="minorHAnsi" w:eastAsia="Times New Roman" w:hAnsiTheme="minorHAnsi" w:cstheme="minorHAnsi"/>
          <w:b w:val="0"/>
          <w:szCs w:val="20"/>
          <w:lang w:eastAsia="pl-PL"/>
        </w:rPr>
      </w:pPr>
      <w:r w:rsidRPr="00306B25">
        <w:rPr>
          <w:rFonts w:asciiTheme="minorHAnsi" w:eastAsia="Times New Roman" w:hAnsiTheme="minorHAnsi" w:cstheme="minorHAnsi"/>
          <w:b w:val="0"/>
          <w:szCs w:val="20"/>
          <w:lang w:eastAsia="pl-PL"/>
        </w:rPr>
        <w:t>Na potrzeby postępowania o udzielenie zamówienia publicznego pn</w:t>
      </w:r>
      <w:r w:rsidRPr="00F24765">
        <w:rPr>
          <w:rFonts w:asciiTheme="minorHAnsi" w:eastAsia="Times New Roman" w:hAnsiTheme="minorHAnsi" w:cstheme="minorHAnsi"/>
          <w:b w:val="0"/>
          <w:szCs w:val="20"/>
          <w:lang w:eastAsia="pl-PL"/>
        </w:rPr>
        <w:t>.</w:t>
      </w:r>
      <w:r w:rsidRPr="00F24765">
        <w:rPr>
          <w:rFonts w:asciiTheme="minorHAnsi" w:eastAsia="Times New Roman" w:hAnsiTheme="minorHAnsi" w:cstheme="minorHAnsi"/>
          <w:szCs w:val="20"/>
          <w:lang w:eastAsia="pl-PL"/>
        </w:rPr>
        <w:t xml:space="preserve"> </w:t>
      </w:r>
      <w:r w:rsidR="005514BA" w:rsidRPr="004E21F1">
        <w:rPr>
          <w:rFonts w:cs="Calibri"/>
          <w:color w:val="000000"/>
          <w:sz w:val="22"/>
          <w:szCs w:val="20"/>
        </w:rPr>
        <w:t xml:space="preserve"> </w:t>
      </w:r>
      <w:r w:rsidR="008A4C3A" w:rsidRPr="00660DFD">
        <w:rPr>
          <w:rFonts w:cs="Calibri"/>
          <w:color w:val="000000"/>
          <w:sz w:val="22"/>
          <w:szCs w:val="20"/>
        </w:rPr>
        <w:t xml:space="preserve">„Dostawa </w:t>
      </w:r>
      <w:proofErr w:type="spellStart"/>
      <w:r w:rsidR="008A4C3A" w:rsidRPr="00660DFD">
        <w:rPr>
          <w:rFonts w:cs="Calibri"/>
          <w:color w:val="000000"/>
          <w:sz w:val="22"/>
          <w:szCs w:val="20"/>
        </w:rPr>
        <w:t>pieluchomajtek</w:t>
      </w:r>
      <w:proofErr w:type="spellEnd"/>
      <w:r w:rsidR="008A4C3A" w:rsidRPr="00660DFD">
        <w:rPr>
          <w:rFonts w:cs="Calibri"/>
          <w:color w:val="000000"/>
          <w:sz w:val="22"/>
          <w:szCs w:val="20"/>
        </w:rPr>
        <w:t xml:space="preserve"> do SPZOL w Rajczy</w:t>
      </w:r>
      <w:r w:rsidR="008A4C3A">
        <w:rPr>
          <w:rFonts w:cs="Calibri"/>
          <w:color w:val="000000"/>
          <w:sz w:val="22"/>
          <w:szCs w:val="20"/>
        </w:rPr>
        <w:t xml:space="preserve"> </w:t>
      </w:r>
      <w:r w:rsidR="008A4C3A" w:rsidRPr="00264900">
        <w:rPr>
          <w:rFonts w:cs="Calibri"/>
          <w:color w:val="000000"/>
          <w:sz w:val="22"/>
          <w:szCs w:val="20"/>
        </w:rPr>
        <w:t>przez okres 24 miesięcy, czyli od 01.01.2026</w:t>
      </w:r>
      <w:r w:rsidR="00C57CB6">
        <w:rPr>
          <w:rFonts w:cs="Calibri"/>
          <w:color w:val="000000"/>
          <w:sz w:val="22"/>
          <w:szCs w:val="20"/>
        </w:rPr>
        <w:t xml:space="preserve"> </w:t>
      </w:r>
      <w:r w:rsidR="008A4C3A" w:rsidRPr="00264900">
        <w:rPr>
          <w:rFonts w:cs="Calibri"/>
          <w:color w:val="000000"/>
          <w:sz w:val="22"/>
          <w:szCs w:val="20"/>
        </w:rPr>
        <w:t>r. do 31.12.2027</w:t>
      </w:r>
      <w:r w:rsidR="00C57CB6">
        <w:rPr>
          <w:rFonts w:cs="Calibri"/>
          <w:color w:val="000000"/>
          <w:sz w:val="22"/>
          <w:szCs w:val="20"/>
        </w:rPr>
        <w:t xml:space="preserve"> </w:t>
      </w:r>
      <w:r w:rsidR="008A4C3A" w:rsidRPr="00264900">
        <w:rPr>
          <w:rFonts w:cs="Calibri"/>
          <w:color w:val="000000"/>
          <w:sz w:val="22"/>
          <w:szCs w:val="20"/>
        </w:rPr>
        <w:t>r.</w:t>
      </w:r>
      <w:r w:rsidR="008A4C3A">
        <w:rPr>
          <w:rFonts w:cs="Calibri"/>
          <w:color w:val="000000"/>
          <w:sz w:val="22"/>
          <w:szCs w:val="20"/>
        </w:rPr>
        <w:t xml:space="preserve">” </w:t>
      </w:r>
      <w:r w:rsidRPr="00F24765">
        <w:rPr>
          <w:rFonts w:asciiTheme="minorHAnsi" w:eastAsia="Times New Roman" w:hAnsiTheme="minorHAnsi" w:cstheme="minorHAnsi"/>
          <w:b w:val="0"/>
          <w:szCs w:val="20"/>
          <w:lang w:eastAsia="pl-PL"/>
        </w:rPr>
        <w:t xml:space="preserve">prowadzonego przez </w:t>
      </w:r>
      <w:r w:rsidR="008A4C3A">
        <w:rPr>
          <w:rFonts w:asciiTheme="minorHAnsi" w:eastAsia="Times New Roman" w:hAnsiTheme="minorHAnsi" w:cstheme="minorHAnsi"/>
          <w:b w:val="0"/>
          <w:szCs w:val="20"/>
          <w:lang w:eastAsia="pl-PL"/>
        </w:rPr>
        <w:t xml:space="preserve">Samodzielny Publiczny </w:t>
      </w:r>
      <w:r w:rsidR="000E42C9" w:rsidRPr="00F24765">
        <w:rPr>
          <w:rFonts w:asciiTheme="minorHAnsi" w:eastAsia="Times New Roman" w:hAnsiTheme="minorHAnsi" w:cstheme="minorHAnsi"/>
          <w:b w:val="0"/>
          <w:szCs w:val="20"/>
          <w:lang w:eastAsia="pl-PL"/>
        </w:rPr>
        <w:t>Zakład Opiekuńczo Leczniczy z siedzibą ul. Ujsolska 35, 34-370 Rajcza</w:t>
      </w:r>
      <w:r w:rsidRPr="00F24765">
        <w:rPr>
          <w:rFonts w:asciiTheme="minorHAnsi" w:eastAsia="Times New Roman" w:hAnsiTheme="minorHAnsi" w:cstheme="minorHAnsi"/>
          <w:b w:val="0"/>
          <w:szCs w:val="20"/>
          <w:lang w:eastAsia="pl-PL"/>
        </w:rPr>
        <w:t>, oświadczam, co następuje:</w:t>
      </w:r>
    </w:p>
    <w:p w:rsidR="00023128" w:rsidRPr="00DA256A" w:rsidRDefault="00023128" w:rsidP="008A4C3A">
      <w:pPr>
        <w:spacing w:line="360" w:lineRule="auto"/>
        <w:jc w:val="both"/>
        <w:rPr>
          <w:rFonts w:asciiTheme="minorHAnsi" w:hAnsiTheme="minorHAnsi" w:cstheme="minorHAnsi"/>
        </w:rPr>
      </w:pPr>
    </w:p>
    <w:p w:rsidR="00F24765" w:rsidRDefault="00303CF1" w:rsidP="00F24765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contextualSpacing/>
        <w:jc w:val="both"/>
        <w:rPr>
          <w:rFonts w:asciiTheme="minorHAnsi" w:eastAsia="Calibri" w:hAnsiTheme="minorHAnsi" w:cstheme="minorHAnsi"/>
        </w:rPr>
      </w:pPr>
      <w:r w:rsidRPr="0069589D">
        <w:rPr>
          <w:rFonts w:asciiTheme="minorHAnsi" w:eastAsia="Calibri" w:hAnsiTheme="minorHAnsi" w:cstheme="minorHAnsi"/>
          <w:bCs/>
        </w:rPr>
        <w:t xml:space="preserve">Mając na uwadze </w:t>
      </w:r>
      <w:r w:rsidRPr="0069589D">
        <w:rPr>
          <w:rFonts w:asciiTheme="minorHAnsi" w:hAnsiTheme="minorHAnsi" w:cstheme="minorHAnsi"/>
          <w:bCs/>
        </w:rPr>
        <w:t xml:space="preserve">przesłanki wykluczenia zawarte w </w:t>
      </w:r>
      <w:r w:rsidR="005318CC" w:rsidRPr="0069589D">
        <w:rPr>
          <w:rFonts w:asciiTheme="minorHAnsi" w:hAnsiTheme="minorHAnsi" w:cstheme="minorHAnsi"/>
          <w:bCs/>
        </w:rPr>
        <w:t xml:space="preserve">art. 108 ust. 1 </w:t>
      </w:r>
      <w:proofErr w:type="spellStart"/>
      <w:r w:rsidR="005318CC" w:rsidRPr="0069589D">
        <w:rPr>
          <w:rFonts w:asciiTheme="minorHAnsi" w:hAnsiTheme="minorHAnsi" w:cstheme="minorHAnsi"/>
          <w:bCs/>
        </w:rPr>
        <w:t>pkt</w:t>
      </w:r>
      <w:proofErr w:type="spellEnd"/>
      <w:r w:rsidR="005318CC" w:rsidRPr="0069589D">
        <w:rPr>
          <w:rFonts w:asciiTheme="minorHAnsi" w:hAnsiTheme="minorHAnsi" w:cstheme="minorHAnsi"/>
          <w:bCs/>
        </w:rPr>
        <w:t xml:space="preserve"> 1</w:t>
      </w:r>
      <w:r w:rsidR="0086637F" w:rsidRPr="0069589D">
        <w:rPr>
          <w:rFonts w:asciiTheme="minorHAnsi" w:hAnsiTheme="minorHAnsi" w:cstheme="minorHAnsi"/>
          <w:bCs/>
        </w:rPr>
        <w:t>-</w:t>
      </w:r>
      <w:r w:rsidR="005318CC" w:rsidRPr="0069589D">
        <w:rPr>
          <w:rFonts w:asciiTheme="minorHAnsi" w:hAnsiTheme="minorHAnsi" w:cstheme="minorHAnsi"/>
          <w:bCs/>
        </w:rPr>
        <w:t>6</w:t>
      </w:r>
      <w:r w:rsidR="00032A41" w:rsidRPr="0069589D">
        <w:rPr>
          <w:rFonts w:asciiTheme="minorHAnsi" w:hAnsiTheme="minorHAnsi" w:cstheme="minorHAnsi"/>
          <w:bCs/>
        </w:rPr>
        <w:t xml:space="preserve"> ustawy </w:t>
      </w:r>
      <w:proofErr w:type="spellStart"/>
      <w:r w:rsidR="00032A41" w:rsidRPr="0069589D">
        <w:rPr>
          <w:rFonts w:asciiTheme="minorHAnsi" w:hAnsiTheme="minorHAnsi" w:cstheme="minorHAnsi"/>
          <w:bCs/>
        </w:rPr>
        <w:t>Pzp</w:t>
      </w:r>
      <w:proofErr w:type="spellEnd"/>
      <w:r w:rsidR="0069589D" w:rsidRPr="0069589D">
        <w:rPr>
          <w:rFonts w:asciiTheme="minorHAnsi" w:hAnsiTheme="minorHAnsi" w:cstheme="minorHAnsi"/>
          <w:bCs/>
        </w:rPr>
        <w:t xml:space="preserve"> oraz w art. 109 ust. 1 </w:t>
      </w:r>
      <w:proofErr w:type="spellStart"/>
      <w:r w:rsidR="0069589D" w:rsidRPr="0069589D">
        <w:rPr>
          <w:rFonts w:asciiTheme="minorHAnsi" w:hAnsiTheme="minorHAnsi" w:cstheme="minorHAnsi"/>
          <w:bCs/>
        </w:rPr>
        <w:t>pkt</w:t>
      </w:r>
      <w:proofErr w:type="spellEnd"/>
      <w:r w:rsidRPr="0069589D">
        <w:rPr>
          <w:rFonts w:asciiTheme="minorHAnsi" w:hAnsiTheme="minorHAnsi" w:cstheme="minorHAnsi"/>
          <w:bCs/>
        </w:rPr>
        <w:t xml:space="preserve"> </w:t>
      </w:r>
      <w:bookmarkStart w:id="0" w:name="_Hlk69214681"/>
      <w:r w:rsidR="005E62C3" w:rsidRPr="0069589D">
        <w:rPr>
          <w:rFonts w:asciiTheme="minorHAnsi" w:eastAsia="Calibri" w:hAnsiTheme="minorHAnsi" w:cstheme="minorHAnsi"/>
        </w:rPr>
        <w:t xml:space="preserve"> </w:t>
      </w:r>
      <w:r w:rsidR="0069589D" w:rsidRPr="0069589D">
        <w:rPr>
          <w:rFonts w:asciiTheme="minorHAnsi" w:eastAsia="Calibri" w:hAnsiTheme="minorHAnsi" w:cstheme="minorHAnsi"/>
        </w:rPr>
        <w:t xml:space="preserve">7 ustawy </w:t>
      </w:r>
      <w:proofErr w:type="spellStart"/>
      <w:r w:rsidR="0069589D" w:rsidRPr="0069589D">
        <w:rPr>
          <w:rFonts w:asciiTheme="minorHAnsi" w:eastAsia="Calibri" w:hAnsiTheme="minorHAnsi" w:cstheme="minorHAnsi"/>
        </w:rPr>
        <w:t>Pzp</w:t>
      </w:r>
      <w:proofErr w:type="spellEnd"/>
      <w:r w:rsidR="0069589D">
        <w:rPr>
          <w:rFonts w:asciiTheme="minorHAnsi" w:eastAsia="Calibri" w:hAnsiTheme="minorHAnsi" w:cstheme="minorHAnsi"/>
        </w:rPr>
        <w:t xml:space="preserve"> </w:t>
      </w:r>
      <w:r w:rsidR="00F77DD3" w:rsidRPr="00F24765">
        <w:rPr>
          <w:rFonts w:asciiTheme="minorHAnsi" w:eastAsia="Calibri" w:hAnsiTheme="minorHAnsi" w:cstheme="minorHAnsi"/>
        </w:rPr>
        <w:t>oświadczam, że</w:t>
      </w:r>
      <w:r w:rsidR="0069589D">
        <w:rPr>
          <w:rFonts w:asciiTheme="minorHAnsi" w:eastAsia="Calibri" w:hAnsiTheme="minorHAnsi" w:cstheme="minorHAnsi"/>
        </w:rPr>
        <w:t>*</w:t>
      </w:r>
      <w:r w:rsidR="00F24765">
        <w:rPr>
          <w:rFonts w:asciiTheme="minorHAnsi" w:eastAsia="Calibri" w:hAnsiTheme="minorHAnsi" w:cstheme="minorHAnsi"/>
        </w:rPr>
        <w:t>:</w:t>
      </w:r>
    </w:p>
    <w:p w:rsidR="00F24765" w:rsidRDefault="00F77DD3" w:rsidP="00F24765">
      <w:pPr>
        <w:tabs>
          <w:tab w:val="left" w:pos="567"/>
        </w:tabs>
        <w:spacing w:line="360" w:lineRule="auto"/>
        <w:contextualSpacing/>
        <w:jc w:val="both"/>
        <w:rPr>
          <w:rFonts w:asciiTheme="minorHAnsi" w:eastAsia="Calibri" w:hAnsiTheme="minorHAnsi" w:cstheme="minorHAnsi"/>
        </w:rPr>
      </w:pPr>
      <w:r w:rsidRPr="00F24765">
        <w:rPr>
          <w:rFonts w:asciiTheme="minorHAnsi" w:eastAsia="Calibri" w:hAnsiTheme="minorHAnsi" w:cstheme="minorHAnsi"/>
        </w:rPr>
        <w:t xml:space="preserve"> </w:t>
      </w:r>
    </w:p>
    <w:p w:rsidR="00303CF1" w:rsidRPr="00DA256A" w:rsidRDefault="0069589D" w:rsidP="0069589D">
      <w:pPr>
        <w:pStyle w:val="Akapitzlist"/>
        <w:spacing w:line="360" w:lineRule="auto"/>
        <w:ind w:left="567"/>
        <w:contextualSpacing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sym w:font="Wingdings" w:char="F0A8"/>
      </w:r>
      <w:r>
        <w:rPr>
          <w:rFonts w:asciiTheme="minorHAnsi" w:eastAsia="Calibri" w:hAnsiTheme="minorHAnsi" w:cstheme="minorHAnsi"/>
        </w:rPr>
        <w:t xml:space="preserve">  nie podlegam</w:t>
      </w:r>
      <w:r w:rsidR="007C7BD6">
        <w:rPr>
          <w:rFonts w:asciiTheme="minorHAnsi" w:eastAsia="Calibri" w:hAnsiTheme="minorHAnsi" w:cstheme="minorHAnsi"/>
        </w:rPr>
        <w:t xml:space="preserve">  </w:t>
      </w:r>
      <w:r w:rsidR="00F77DD3" w:rsidRPr="00F24765">
        <w:rPr>
          <w:rFonts w:asciiTheme="minorHAnsi" w:eastAsia="Calibri" w:hAnsiTheme="minorHAnsi" w:cstheme="minorHAnsi"/>
        </w:rPr>
        <w:t>wykluczeniu z postępowania na podstawie art. 108 ust</w:t>
      </w:r>
      <w:r w:rsidR="007179F5" w:rsidRPr="00F24765">
        <w:rPr>
          <w:rFonts w:asciiTheme="minorHAnsi" w:eastAsia="Calibri" w:hAnsiTheme="minorHAnsi" w:cstheme="minorHAnsi"/>
        </w:rPr>
        <w:t>.</w:t>
      </w:r>
      <w:r w:rsidR="00F77DD3" w:rsidRPr="00F24765">
        <w:rPr>
          <w:rFonts w:asciiTheme="minorHAnsi" w:eastAsia="Calibri" w:hAnsiTheme="minorHAnsi" w:cstheme="minorHAnsi"/>
        </w:rPr>
        <w:t xml:space="preserve"> 1 </w:t>
      </w:r>
      <w:proofErr w:type="spellStart"/>
      <w:r w:rsidR="00F77DD3" w:rsidRPr="00F24765">
        <w:rPr>
          <w:rFonts w:asciiTheme="minorHAnsi" w:eastAsia="Calibri" w:hAnsiTheme="minorHAnsi" w:cstheme="minorHAnsi"/>
        </w:rPr>
        <w:t>pkt</w:t>
      </w:r>
      <w:proofErr w:type="spellEnd"/>
      <w:r w:rsidR="00F77DD3" w:rsidRPr="00F24765">
        <w:rPr>
          <w:rFonts w:asciiTheme="minorHAnsi" w:eastAsia="Calibri" w:hAnsiTheme="minorHAnsi" w:cstheme="minorHAnsi"/>
        </w:rPr>
        <w:t xml:space="preserve"> 1-6 </w:t>
      </w:r>
      <w:r w:rsidR="00032A41" w:rsidRPr="00F24765">
        <w:rPr>
          <w:rFonts w:asciiTheme="minorHAnsi" w:eastAsia="Calibri" w:hAnsiTheme="minorHAnsi" w:cstheme="minorHAnsi"/>
        </w:rPr>
        <w:t xml:space="preserve">ustawy </w:t>
      </w:r>
      <w:proofErr w:type="spellStart"/>
      <w:r w:rsidR="007C7BD6">
        <w:rPr>
          <w:rFonts w:asciiTheme="minorHAnsi" w:eastAsia="Calibri" w:hAnsiTheme="minorHAnsi" w:cstheme="minorHAnsi"/>
        </w:rPr>
        <w:t>Pzp</w:t>
      </w:r>
      <w:proofErr w:type="spellEnd"/>
      <w:r w:rsidR="007C7BD6">
        <w:rPr>
          <w:rFonts w:asciiTheme="minorHAnsi" w:eastAsia="Calibri" w:hAnsiTheme="minorHAnsi" w:cstheme="minorHAnsi"/>
        </w:rPr>
        <w:t xml:space="preserve"> oraz </w:t>
      </w:r>
      <w:r>
        <w:rPr>
          <w:rFonts w:asciiTheme="minorHAnsi" w:eastAsia="Calibri" w:hAnsiTheme="minorHAnsi" w:cstheme="minorHAnsi"/>
        </w:rPr>
        <w:t xml:space="preserve">na podstawie </w:t>
      </w:r>
      <w:r w:rsidR="007C7BD6">
        <w:rPr>
          <w:rFonts w:asciiTheme="minorHAnsi" w:eastAsia="Calibri" w:hAnsiTheme="minorHAnsi" w:cstheme="minorHAnsi"/>
        </w:rPr>
        <w:t xml:space="preserve">art. 109 ust. 1 </w:t>
      </w:r>
      <w:proofErr w:type="spellStart"/>
      <w:r w:rsidR="007C7BD6">
        <w:rPr>
          <w:rFonts w:asciiTheme="minorHAnsi" w:eastAsia="Calibri" w:hAnsiTheme="minorHAnsi" w:cstheme="minorHAnsi"/>
        </w:rPr>
        <w:t>pkt</w:t>
      </w:r>
      <w:proofErr w:type="spellEnd"/>
      <w:r w:rsidR="007C7BD6">
        <w:rPr>
          <w:rFonts w:asciiTheme="minorHAnsi" w:eastAsia="Calibri" w:hAnsiTheme="minorHAnsi" w:cstheme="minorHAnsi"/>
        </w:rPr>
        <w:t xml:space="preserve"> </w:t>
      </w:r>
      <w:r w:rsidR="00A42F2C">
        <w:rPr>
          <w:rFonts w:asciiTheme="minorHAnsi" w:eastAsia="Calibri" w:hAnsiTheme="minorHAnsi" w:cstheme="minorHAnsi"/>
        </w:rPr>
        <w:t xml:space="preserve"> </w:t>
      </w:r>
      <w:r w:rsidR="007C7BD6">
        <w:rPr>
          <w:rFonts w:asciiTheme="minorHAnsi" w:eastAsia="Calibri" w:hAnsiTheme="minorHAnsi" w:cstheme="minorHAnsi"/>
        </w:rPr>
        <w:t xml:space="preserve">7 ustawy </w:t>
      </w:r>
      <w:proofErr w:type="spellStart"/>
      <w:r w:rsidR="00A42F2C">
        <w:rPr>
          <w:rFonts w:asciiTheme="minorHAnsi" w:eastAsia="Calibri" w:hAnsiTheme="minorHAnsi" w:cstheme="minorHAnsi"/>
        </w:rPr>
        <w:t>Pzp</w:t>
      </w:r>
      <w:proofErr w:type="spellEnd"/>
      <w:r>
        <w:rPr>
          <w:rFonts w:asciiTheme="minorHAnsi" w:eastAsia="Calibri" w:hAnsiTheme="minorHAnsi" w:cstheme="minorHAnsi"/>
        </w:rPr>
        <w:t>,</w:t>
      </w:r>
      <w:bookmarkEnd w:id="0"/>
    </w:p>
    <w:p w:rsidR="007F47DB" w:rsidRPr="007C7BD6" w:rsidRDefault="0069589D" w:rsidP="0069589D">
      <w:pPr>
        <w:spacing w:line="360" w:lineRule="auto"/>
        <w:ind w:left="567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Wingdings" w:char="F0A8"/>
      </w:r>
      <w:r>
        <w:rPr>
          <w:rFonts w:asciiTheme="minorHAnsi" w:hAnsiTheme="minorHAnsi" w:cstheme="minorHAnsi"/>
        </w:rPr>
        <w:t xml:space="preserve">   </w:t>
      </w:r>
      <w:r w:rsidR="00303CF1" w:rsidRPr="007C7BD6">
        <w:rPr>
          <w:rFonts w:asciiTheme="minorHAnsi" w:hAnsiTheme="minorHAnsi" w:cstheme="minorHAnsi"/>
        </w:rPr>
        <w:t>zachodzą w stosunku do mnie podstaw</w:t>
      </w:r>
      <w:r w:rsidR="00186F17" w:rsidRPr="007C7BD6">
        <w:rPr>
          <w:rFonts w:asciiTheme="minorHAnsi" w:hAnsiTheme="minorHAnsi" w:cstheme="minorHAnsi"/>
        </w:rPr>
        <w:t>y wykluczenia z postępowania na </w:t>
      </w:r>
      <w:r w:rsidR="00303CF1" w:rsidRPr="007C7BD6">
        <w:rPr>
          <w:rFonts w:asciiTheme="minorHAnsi" w:hAnsiTheme="minorHAnsi" w:cstheme="minorHAnsi"/>
        </w:rPr>
        <w:t xml:space="preserve">podstawie art. ……………… ustawy </w:t>
      </w:r>
      <w:proofErr w:type="spellStart"/>
      <w:r w:rsidR="00303CF1" w:rsidRPr="007C7BD6">
        <w:rPr>
          <w:rFonts w:asciiTheme="minorHAnsi" w:hAnsiTheme="minorHAnsi" w:cstheme="minorHAnsi"/>
        </w:rPr>
        <w:t>Pzp</w:t>
      </w:r>
      <w:proofErr w:type="spellEnd"/>
      <w:r w:rsidR="00303CF1" w:rsidRPr="007C7BD6">
        <w:rPr>
          <w:rFonts w:asciiTheme="minorHAnsi" w:hAnsiTheme="minorHAnsi" w:cstheme="minorHAnsi"/>
        </w:rPr>
        <w:t xml:space="preserve"> </w:t>
      </w:r>
      <w:r w:rsidR="00303CF1" w:rsidRPr="007C7BD6">
        <w:rPr>
          <w:rFonts w:asciiTheme="minorHAnsi" w:hAnsiTheme="minorHAnsi" w:cstheme="minorHAnsi"/>
          <w:i/>
        </w:rPr>
        <w:t>(</w:t>
      </w:r>
      <w:r w:rsidR="00303CF1" w:rsidRPr="007C7BD6">
        <w:rPr>
          <w:rFonts w:asciiTheme="minorHAnsi" w:hAnsiTheme="minorHAnsi" w:cstheme="minorHAnsi"/>
          <w:i/>
          <w:sz w:val="18"/>
        </w:rPr>
        <w:t>podać mającą zastosowanie podstawę wykluczenia spośród wymienionych w art. 108 ust. 1 pkt 1</w:t>
      </w:r>
      <w:r w:rsidR="00393551" w:rsidRPr="007C7BD6">
        <w:rPr>
          <w:rFonts w:asciiTheme="minorHAnsi" w:hAnsiTheme="minorHAnsi" w:cstheme="minorHAnsi"/>
          <w:i/>
          <w:sz w:val="18"/>
        </w:rPr>
        <w:t>,</w:t>
      </w:r>
      <w:r w:rsidR="00023128" w:rsidRPr="007C7BD6">
        <w:rPr>
          <w:rFonts w:asciiTheme="minorHAnsi" w:hAnsiTheme="minorHAnsi" w:cstheme="minorHAnsi"/>
          <w:i/>
          <w:sz w:val="18"/>
        </w:rPr>
        <w:t xml:space="preserve"> </w:t>
      </w:r>
      <w:r w:rsidR="00393551" w:rsidRPr="007C7BD6">
        <w:rPr>
          <w:rFonts w:asciiTheme="minorHAnsi" w:hAnsiTheme="minorHAnsi" w:cstheme="minorHAnsi"/>
          <w:i/>
          <w:sz w:val="18"/>
        </w:rPr>
        <w:t>2 i 5</w:t>
      </w:r>
      <w:r w:rsidR="00F24765" w:rsidRPr="007C7BD6">
        <w:rPr>
          <w:rFonts w:asciiTheme="minorHAnsi" w:hAnsiTheme="minorHAnsi" w:cstheme="minorHAnsi"/>
          <w:i/>
          <w:sz w:val="18"/>
        </w:rPr>
        <w:t xml:space="preserve"> ustawy </w:t>
      </w:r>
      <w:proofErr w:type="spellStart"/>
      <w:r w:rsidR="00F24765" w:rsidRPr="007C7BD6">
        <w:rPr>
          <w:rFonts w:asciiTheme="minorHAnsi" w:hAnsiTheme="minorHAnsi" w:cstheme="minorHAnsi"/>
          <w:i/>
          <w:sz w:val="18"/>
        </w:rPr>
        <w:t>Pzp</w:t>
      </w:r>
      <w:proofErr w:type="spellEnd"/>
      <w:r w:rsidR="00A42F2C">
        <w:rPr>
          <w:rFonts w:asciiTheme="minorHAnsi" w:hAnsiTheme="minorHAnsi" w:cstheme="minorHAnsi"/>
          <w:i/>
          <w:sz w:val="18"/>
        </w:rPr>
        <w:t xml:space="preserve"> i art. 109 ust. 1 </w:t>
      </w:r>
      <w:proofErr w:type="spellStart"/>
      <w:r w:rsidR="00A42F2C">
        <w:rPr>
          <w:rFonts w:asciiTheme="minorHAnsi" w:hAnsiTheme="minorHAnsi" w:cstheme="minorHAnsi"/>
          <w:i/>
          <w:sz w:val="18"/>
        </w:rPr>
        <w:t>pkt</w:t>
      </w:r>
      <w:proofErr w:type="spellEnd"/>
      <w:r w:rsidR="00A42F2C">
        <w:rPr>
          <w:rFonts w:asciiTheme="minorHAnsi" w:hAnsiTheme="minorHAnsi" w:cstheme="minorHAnsi"/>
          <w:i/>
          <w:sz w:val="18"/>
        </w:rPr>
        <w:t xml:space="preserve"> 7</w:t>
      </w:r>
      <w:r w:rsidR="008A4C3A">
        <w:rPr>
          <w:rFonts w:asciiTheme="minorHAnsi" w:hAnsiTheme="minorHAnsi" w:cstheme="minorHAnsi"/>
          <w:i/>
          <w:sz w:val="18"/>
        </w:rPr>
        <w:t xml:space="preserve"> ustawy </w:t>
      </w:r>
      <w:proofErr w:type="spellStart"/>
      <w:r w:rsidR="008A4C3A">
        <w:rPr>
          <w:rFonts w:asciiTheme="minorHAnsi" w:hAnsiTheme="minorHAnsi" w:cstheme="minorHAnsi"/>
          <w:i/>
          <w:sz w:val="18"/>
        </w:rPr>
        <w:t>Pzp</w:t>
      </w:r>
      <w:proofErr w:type="spellEnd"/>
      <w:r w:rsidR="00A42F2C">
        <w:rPr>
          <w:rFonts w:asciiTheme="minorHAnsi" w:hAnsiTheme="minorHAnsi" w:cstheme="minorHAnsi"/>
          <w:i/>
          <w:sz w:val="18"/>
        </w:rPr>
        <w:t xml:space="preserve"> </w:t>
      </w:r>
      <w:r w:rsidR="00303CF1" w:rsidRPr="007C7BD6">
        <w:rPr>
          <w:rFonts w:asciiTheme="minorHAnsi" w:hAnsiTheme="minorHAnsi" w:cstheme="minorHAnsi"/>
          <w:i/>
        </w:rPr>
        <w:t>).</w:t>
      </w:r>
      <w:r w:rsidR="00303CF1" w:rsidRPr="007C7BD6">
        <w:rPr>
          <w:rFonts w:asciiTheme="minorHAnsi" w:hAnsiTheme="minorHAnsi" w:cstheme="minorHAnsi"/>
        </w:rPr>
        <w:t xml:space="preserve"> Jednocześnie oświadczam, że w związku z ww. okolicznością, na podstawie art. </w:t>
      </w:r>
      <w:r w:rsidR="007353C1" w:rsidRPr="007C7BD6">
        <w:rPr>
          <w:rFonts w:asciiTheme="minorHAnsi" w:hAnsiTheme="minorHAnsi" w:cstheme="minorHAnsi"/>
        </w:rPr>
        <w:t>110</w:t>
      </w:r>
      <w:r w:rsidR="00303CF1" w:rsidRPr="007C7BD6">
        <w:rPr>
          <w:rFonts w:asciiTheme="minorHAnsi" w:hAnsiTheme="minorHAnsi" w:cstheme="minorHAnsi"/>
        </w:rPr>
        <w:t xml:space="preserve"> ust. </w:t>
      </w:r>
      <w:r w:rsidR="007353C1" w:rsidRPr="007C7BD6">
        <w:rPr>
          <w:rFonts w:asciiTheme="minorHAnsi" w:hAnsiTheme="minorHAnsi" w:cstheme="minorHAnsi"/>
        </w:rPr>
        <w:t>2</w:t>
      </w:r>
      <w:r w:rsidR="00303CF1" w:rsidRPr="007C7BD6">
        <w:rPr>
          <w:rFonts w:asciiTheme="minorHAnsi" w:hAnsiTheme="minorHAnsi" w:cstheme="minorHAnsi"/>
        </w:rPr>
        <w:t xml:space="preserve"> ustawy podjąłem następujące </w:t>
      </w:r>
      <w:r w:rsidR="00FC60CE" w:rsidRPr="007C7BD6">
        <w:rPr>
          <w:rFonts w:asciiTheme="minorHAnsi" w:hAnsiTheme="minorHAnsi" w:cstheme="minorHAnsi"/>
        </w:rPr>
        <w:t>czynności</w:t>
      </w:r>
      <w:r w:rsidR="00303CF1" w:rsidRPr="007C7BD6">
        <w:rPr>
          <w:rFonts w:asciiTheme="minorHAnsi" w:hAnsiTheme="minorHAnsi" w:cstheme="minorHAnsi"/>
        </w:rPr>
        <w:t xml:space="preserve"> (procedur</w:t>
      </w:r>
      <w:r w:rsidR="005472DE" w:rsidRPr="007C7BD6">
        <w:rPr>
          <w:rFonts w:asciiTheme="minorHAnsi" w:hAnsiTheme="minorHAnsi" w:cstheme="minorHAnsi"/>
        </w:rPr>
        <w:t xml:space="preserve">a sanacyjna – </w:t>
      </w:r>
      <w:r w:rsidR="007F47DB" w:rsidRPr="007C7BD6">
        <w:rPr>
          <w:rFonts w:asciiTheme="minorHAnsi" w:hAnsiTheme="minorHAnsi" w:cstheme="minorHAnsi"/>
        </w:rPr>
        <w:t>samooczyszczenie):</w:t>
      </w:r>
    </w:p>
    <w:p w:rsidR="00303CF1" w:rsidRPr="00DA256A" w:rsidRDefault="005472DE" w:rsidP="0069589D">
      <w:pPr>
        <w:spacing w:line="360" w:lineRule="auto"/>
        <w:ind w:left="567"/>
        <w:contextualSpacing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……………………………………………</w:t>
      </w:r>
      <w:r w:rsidR="007F47DB" w:rsidRPr="00DA256A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:rsidR="007353C1" w:rsidRPr="00DA256A" w:rsidRDefault="007353C1" w:rsidP="0069589D">
      <w:pPr>
        <w:spacing w:line="360" w:lineRule="auto"/>
        <w:ind w:left="567" w:right="28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Na potwierdzenie powyższego przedkładam następujące środki dowodowe:</w:t>
      </w:r>
    </w:p>
    <w:p w:rsidR="007353C1" w:rsidRPr="00DA256A" w:rsidRDefault="007353C1" w:rsidP="0069589D">
      <w:pPr>
        <w:spacing w:line="360" w:lineRule="auto"/>
        <w:ind w:left="567" w:right="28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1) ………………………………………………..</w:t>
      </w:r>
    </w:p>
    <w:p w:rsidR="00303CF1" w:rsidRPr="00DA256A" w:rsidRDefault="007353C1" w:rsidP="0069589D">
      <w:pPr>
        <w:spacing w:line="360" w:lineRule="auto"/>
        <w:ind w:left="567" w:right="28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2) ………………………………………………..</w:t>
      </w:r>
    </w:p>
    <w:p w:rsidR="0069589D" w:rsidRPr="0069589D" w:rsidRDefault="0069589D" w:rsidP="0069589D">
      <w:pPr>
        <w:spacing w:line="360" w:lineRule="auto"/>
        <w:ind w:firstLine="567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69589D">
        <w:rPr>
          <w:rFonts w:asciiTheme="minorHAnsi" w:hAnsiTheme="minorHAnsi" w:cstheme="minorHAnsi"/>
          <w:color w:val="FF0000"/>
          <w:sz w:val="16"/>
          <w:szCs w:val="16"/>
        </w:rPr>
        <w:t>*</w:t>
      </w:r>
      <w:r>
        <w:rPr>
          <w:rFonts w:asciiTheme="minorHAnsi" w:hAnsiTheme="minorHAnsi" w:cstheme="minorHAnsi"/>
          <w:color w:val="FF0000"/>
          <w:sz w:val="16"/>
          <w:szCs w:val="16"/>
        </w:rPr>
        <w:t>zaznaczyć właściwe</w:t>
      </w:r>
    </w:p>
    <w:p w:rsidR="00186F17" w:rsidRPr="00DA256A" w:rsidRDefault="00186F17" w:rsidP="0069589D">
      <w:pPr>
        <w:spacing w:line="360" w:lineRule="auto"/>
        <w:ind w:left="567"/>
        <w:jc w:val="both"/>
        <w:rPr>
          <w:rFonts w:asciiTheme="minorHAnsi" w:hAnsiTheme="minorHAnsi" w:cstheme="minorHAnsi"/>
        </w:rPr>
      </w:pPr>
    </w:p>
    <w:p w:rsidR="00FD2E87" w:rsidRPr="00DA256A" w:rsidRDefault="00FD2E87" w:rsidP="00FD2E87">
      <w:pPr>
        <w:tabs>
          <w:tab w:val="left" w:pos="1134"/>
        </w:tabs>
        <w:ind w:left="709"/>
        <w:rPr>
          <w:rFonts w:asciiTheme="minorHAnsi" w:hAnsiTheme="minorHAnsi" w:cstheme="minorHAnsi"/>
        </w:rPr>
      </w:pPr>
    </w:p>
    <w:p w:rsidR="0069589D" w:rsidRDefault="00157508" w:rsidP="0069589D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157508">
        <w:rPr>
          <w:rFonts w:asciiTheme="minorHAnsi" w:hAnsiTheme="minorHAnsi" w:cstheme="minorHAnsi"/>
        </w:rPr>
        <w:t>Oświadczam, że</w:t>
      </w:r>
      <w:r w:rsidR="0069589D">
        <w:rPr>
          <w:rFonts w:asciiTheme="minorHAnsi" w:hAnsiTheme="minorHAnsi" w:cstheme="minorHAnsi"/>
        </w:rPr>
        <w:t>*:</w:t>
      </w:r>
    </w:p>
    <w:p w:rsidR="0069589D" w:rsidRDefault="0069589D" w:rsidP="0069589D">
      <w:pPr>
        <w:pStyle w:val="Akapitzlist"/>
        <w:spacing w:line="36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Wingdings" w:char="F0A8"/>
      </w:r>
      <w:r>
        <w:rPr>
          <w:rFonts w:asciiTheme="minorHAnsi" w:hAnsiTheme="minorHAnsi" w:cstheme="minorHAnsi"/>
        </w:rPr>
        <w:t xml:space="preserve"> </w:t>
      </w:r>
      <w:r w:rsidRPr="0069589D">
        <w:rPr>
          <w:rFonts w:asciiTheme="minorHAnsi" w:hAnsiTheme="minorHAnsi" w:cstheme="minorHAnsi"/>
        </w:rPr>
        <w:t>nie zachodzą</w:t>
      </w:r>
      <w:r>
        <w:rPr>
          <w:rFonts w:asciiTheme="minorHAnsi" w:hAnsiTheme="minorHAnsi" w:cstheme="minorHAnsi"/>
          <w:color w:val="FF0000"/>
        </w:rPr>
        <w:t xml:space="preserve"> </w:t>
      </w:r>
      <w:r w:rsidRPr="00157508">
        <w:rPr>
          <w:rFonts w:asciiTheme="minorHAnsi" w:hAnsiTheme="minorHAnsi" w:cstheme="minorHAnsi"/>
        </w:rPr>
        <w:t>w stosunku do mnie przesłanki wykluczenia z</w:t>
      </w:r>
      <w:r w:rsidRPr="00157508">
        <w:rPr>
          <w:rFonts w:asciiTheme="minorHAnsi" w:hAnsiTheme="minorHAnsi" w:cstheme="minorHAnsi"/>
        </w:rPr>
        <w:br/>
        <w:t>postępowania na podstawie art. 7 ust. 1 ustawy z dnia 13 kwietnia 2022 r. o</w:t>
      </w:r>
      <w:r w:rsidRPr="00157508">
        <w:rPr>
          <w:rFonts w:asciiTheme="minorHAnsi" w:hAnsiTheme="minorHAnsi" w:cstheme="minorHAnsi"/>
        </w:rPr>
        <w:br/>
        <w:t>szczególnych rozwiązaniach w zakresie przeciwdziałania wspieraniu agresji na</w:t>
      </w:r>
      <w:r w:rsidRPr="00157508">
        <w:rPr>
          <w:rFonts w:asciiTheme="minorHAnsi" w:hAnsiTheme="minorHAnsi" w:cstheme="minorHAnsi"/>
        </w:rPr>
        <w:br/>
        <w:t>Ukrainę oraz służących ochronie bezpieczeńst</w:t>
      </w:r>
      <w:r w:rsidR="008A4C3A">
        <w:rPr>
          <w:rFonts w:asciiTheme="minorHAnsi" w:hAnsiTheme="minorHAnsi" w:cstheme="minorHAnsi"/>
        </w:rPr>
        <w:t>wa narodowego (</w:t>
      </w:r>
      <w:proofErr w:type="spellStart"/>
      <w:r w:rsidR="008A4C3A">
        <w:rPr>
          <w:rFonts w:asciiTheme="minorHAnsi" w:hAnsiTheme="minorHAnsi" w:cstheme="minorHAnsi"/>
        </w:rPr>
        <w:t>t.j</w:t>
      </w:r>
      <w:proofErr w:type="spellEnd"/>
      <w:r w:rsidR="008A4C3A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 Dz. U. z 202</w:t>
      </w:r>
      <w:r w:rsidR="008A4C3A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r. poz. </w:t>
      </w:r>
      <w:r w:rsidR="008A4C3A">
        <w:rPr>
          <w:rFonts w:asciiTheme="minorHAnsi" w:hAnsiTheme="minorHAnsi" w:cstheme="minorHAnsi"/>
        </w:rPr>
        <w:t>5</w:t>
      </w:r>
      <w:r w:rsidR="006A3281">
        <w:rPr>
          <w:rFonts w:asciiTheme="minorHAnsi" w:hAnsiTheme="minorHAnsi" w:cstheme="minorHAnsi"/>
        </w:rPr>
        <w:t>14</w:t>
      </w:r>
      <w:r>
        <w:rPr>
          <w:rFonts w:asciiTheme="minorHAnsi" w:hAnsiTheme="minorHAnsi" w:cstheme="minorHAnsi"/>
        </w:rPr>
        <w:t>)</w:t>
      </w:r>
    </w:p>
    <w:p w:rsidR="0069589D" w:rsidRDefault="0069589D" w:rsidP="0069589D">
      <w:pPr>
        <w:pStyle w:val="Akapitzlist"/>
        <w:spacing w:line="36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Wingdings" w:char="F0A8"/>
      </w:r>
      <w:r w:rsidRPr="0015750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zachodzą</w:t>
      </w:r>
      <w:r w:rsidRPr="00157508">
        <w:rPr>
          <w:rFonts w:asciiTheme="minorHAnsi" w:hAnsiTheme="minorHAnsi" w:cstheme="minorHAnsi"/>
        </w:rPr>
        <w:t xml:space="preserve"> w stosunku do mnie przesłanki wykluczenia z</w:t>
      </w:r>
      <w:r w:rsidRPr="00157508">
        <w:rPr>
          <w:rFonts w:asciiTheme="minorHAnsi" w:hAnsiTheme="minorHAnsi" w:cstheme="minorHAnsi"/>
        </w:rPr>
        <w:br/>
        <w:t>postępowania na podstawie art. 7 ust. 1 ustawy z dnia 13 kwietnia 2022 r. o</w:t>
      </w:r>
      <w:r w:rsidRPr="00157508">
        <w:rPr>
          <w:rFonts w:asciiTheme="minorHAnsi" w:hAnsiTheme="minorHAnsi" w:cstheme="minorHAnsi"/>
        </w:rPr>
        <w:br/>
        <w:t xml:space="preserve">szczególnych rozwiązaniach w </w:t>
      </w:r>
      <w:r w:rsidRPr="006A3281">
        <w:rPr>
          <w:rFonts w:asciiTheme="minorHAnsi" w:hAnsiTheme="minorHAnsi" w:cstheme="minorHAnsi"/>
        </w:rPr>
        <w:t>zakresie przeciwdziałania wspieraniu agresji na</w:t>
      </w:r>
      <w:r w:rsidRPr="006A3281">
        <w:rPr>
          <w:rFonts w:asciiTheme="minorHAnsi" w:hAnsiTheme="minorHAnsi" w:cstheme="minorHAnsi"/>
        </w:rPr>
        <w:br/>
        <w:t>Ukrainę oraz służących ochronie bezpieczeństwa narodowego (</w:t>
      </w:r>
      <w:proofErr w:type="spellStart"/>
      <w:r w:rsidRPr="006A3281">
        <w:rPr>
          <w:rFonts w:asciiTheme="minorHAnsi" w:hAnsiTheme="minorHAnsi" w:cstheme="minorHAnsi"/>
        </w:rPr>
        <w:t>t</w:t>
      </w:r>
      <w:r w:rsidR="008A4C3A" w:rsidRPr="006A3281">
        <w:rPr>
          <w:rFonts w:asciiTheme="minorHAnsi" w:hAnsiTheme="minorHAnsi" w:cstheme="minorHAnsi"/>
        </w:rPr>
        <w:t>.j</w:t>
      </w:r>
      <w:proofErr w:type="spellEnd"/>
      <w:r w:rsidR="008A4C3A" w:rsidRPr="006A3281">
        <w:rPr>
          <w:rFonts w:asciiTheme="minorHAnsi" w:hAnsiTheme="minorHAnsi" w:cstheme="minorHAnsi"/>
        </w:rPr>
        <w:t>.  Dz. U. z 2025</w:t>
      </w:r>
      <w:r w:rsidRPr="006A3281">
        <w:rPr>
          <w:rFonts w:asciiTheme="minorHAnsi" w:hAnsiTheme="minorHAnsi" w:cstheme="minorHAnsi"/>
        </w:rPr>
        <w:t xml:space="preserve">r. poz. </w:t>
      </w:r>
      <w:r w:rsidR="006A3281" w:rsidRPr="006A3281">
        <w:rPr>
          <w:rFonts w:asciiTheme="minorHAnsi" w:hAnsiTheme="minorHAnsi" w:cstheme="minorHAnsi"/>
        </w:rPr>
        <w:t>514</w:t>
      </w:r>
      <w:r w:rsidRPr="006A3281">
        <w:rPr>
          <w:rFonts w:asciiTheme="minorHAnsi" w:hAnsiTheme="minorHAnsi" w:cstheme="minorHAnsi"/>
        </w:rPr>
        <w:t>)</w:t>
      </w:r>
    </w:p>
    <w:p w:rsidR="0069589D" w:rsidRPr="0069589D" w:rsidRDefault="0069589D" w:rsidP="0069589D">
      <w:pPr>
        <w:spacing w:line="360" w:lineRule="auto"/>
        <w:jc w:val="both"/>
        <w:rPr>
          <w:rFonts w:asciiTheme="minorHAnsi" w:hAnsiTheme="minorHAnsi" w:cstheme="minorHAnsi"/>
          <w:color w:val="FF0000"/>
          <w:sz w:val="16"/>
          <w:szCs w:val="16"/>
        </w:rPr>
      </w:pPr>
    </w:p>
    <w:p w:rsidR="007C7BD6" w:rsidRPr="0069589D" w:rsidRDefault="007C7BD6" w:rsidP="0069589D">
      <w:pPr>
        <w:spacing w:line="360" w:lineRule="auto"/>
        <w:ind w:firstLine="567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69589D">
        <w:rPr>
          <w:rFonts w:asciiTheme="minorHAnsi" w:hAnsiTheme="minorHAnsi" w:cstheme="minorHAnsi"/>
          <w:color w:val="FF0000"/>
          <w:sz w:val="16"/>
          <w:szCs w:val="16"/>
        </w:rPr>
        <w:t>*</w:t>
      </w:r>
      <w:r w:rsidR="0069589D">
        <w:rPr>
          <w:rFonts w:asciiTheme="minorHAnsi" w:hAnsiTheme="minorHAnsi" w:cstheme="minorHAnsi"/>
          <w:color w:val="FF0000"/>
          <w:sz w:val="16"/>
          <w:szCs w:val="16"/>
        </w:rPr>
        <w:t>zaznaczyć właściwe</w:t>
      </w:r>
    </w:p>
    <w:p w:rsidR="00157508" w:rsidRDefault="00157508" w:rsidP="00371E31">
      <w:pPr>
        <w:spacing w:line="360" w:lineRule="auto"/>
        <w:jc w:val="both"/>
        <w:rPr>
          <w:rFonts w:asciiTheme="minorHAnsi" w:hAnsiTheme="minorHAnsi" w:cstheme="minorHAnsi"/>
        </w:rPr>
      </w:pPr>
    </w:p>
    <w:p w:rsidR="00023128" w:rsidRPr="00D01C07" w:rsidRDefault="00023128" w:rsidP="0069589D">
      <w:pPr>
        <w:pStyle w:val="Akapitzlist"/>
        <w:numPr>
          <w:ilvl w:val="0"/>
          <w:numId w:val="13"/>
        </w:numPr>
        <w:spacing w:line="360" w:lineRule="auto"/>
        <w:ind w:left="709" w:hanging="709"/>
        <w:jc w:val="both"/>
        <w:rPr>
          <w:rFonts w:asciiTheme="minorHAnsi" w:hAnsiTheme="minorHAnsi" w:cstheme="minorHAnsi"/>
        </w:rPr>
      </w:pPr>
      <w:r w:rsidRPr="00D01C07">
        <w:rPr>
          <w:rFonts w:asciiTheme="minorHAnsi" w:hAnsiTheme="minorHAnsi" w:cstheme="minorHAnsi"/>
        </w:rPr>
        <w:t xml:space="preserve">Oświadczam, że wszystkie informacje podane w powyższym oświadczeniu są aktualne </w:t>
      </w:r>
      <w:r w:rsidRPr="00D01C07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023128" w:rsidRPr="00DA256A" w:rsidRDefault="00023128" w:rsidP="00023128">
      <w:pPr>
        <w:spacing w:line="360" w:lineRule="auto"/>
        <w:ind w:left="360"/>
        <w:jc w:val="both"/>
        <w:rPr>
          <w:rFonts w:asciiTheme="minorHAnsi" w:hAnsiTheme="minorHAnsi" w:cstheme="minorHAnsi"/>
        </w:rPr>
      </w:pPr>
    </w:p>
    <w:p w:rsidR="00023128" w:rsidRPr="00DA256A" w:rsidRDefault="00023128" w:rsidP="006161C2">
      <w:pPr>
        <w:spacing w:line="360" w:lineRule="auto"/>
        <w:ind w:right="28"/>
        <w:jc w:val="both"/>
        <w:rPr>
          <w:rFonts w:asciiTheme="minorHAnsi" w:hAnsiTheme="minorHAnsi" w:cstheme="minorHAnsi"/>
          <w:i/>
          <w:sz w:val="16"/>
        </w:rPr>
      </w:pPr>
    </w:p>
    <w:sectPr w:rsidR="00023128" w:rsidRPr="00DA256A" w:rsidSect="00462270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EC7" w:rsidRDefault="00053EC7" w:rsidP="00303CF1">
      <w:r>
        <w:separator/>
      </w:r>
    </w:p>
  </w:endnote>
  <w:endnote w:type="continuationSeparator" w:id="0">
    <w:p w:rsidR="00053EC7" w:rsidRDefault="00053EC7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777537"/>
      <w:docPartObj>
        <w:docPartGallery w:val="Page Numbers (Bottom of Page)"/>
        <w:docPartUnique/>
      </w:docPartObj>
    </w:sdtPr>
    <w:sdtContent>
      <w:p w:rsidR="00303CF1" w:rsidRDefault="00E301D5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C57CB6">
          <w:rPr>
            <w:noProof/>
          </w:rPr>
          <w:t>2</w:t>
        </w:r>
        <w:r>
          <w:fldChar w:fldCharType="end"/>
        </w:r>
      </w:p>
    </w:sdtContent>
  </w:sdt>
  <w:p w:rsidR="00303CF1" w:rsidRDefault="00303C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EC7" w:rsidRDefault="00053EC7" w:rsidP="00303CF1">
      <w:r>
        <w:separator/>
      </w:r>
    </w:p>
  </w:footnote>
  <w:footnote w:type="continuationSeparator" w:id="0">
    <w:p w:rsidR="00053EC7" w:rsidRDefault="00053EC7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B242AE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FA3C1E"/>
    <w:multiLevelType w:val="hybridMultilevel"/>
    <w:tmpl w:val="1A7EC72A"/>
    <w:lvl w:ilvl="0" w:tplc="3D58CA22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B5A2D"/>
    <w:multiLevelType w:val="hybridMultilevel"/>
    <w:tmpl w:val="442CCD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0"/>
  </w:num>
  <w:num w:numId="6">
    <w:abstractNumId w:val="7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  <w:num w:numId="11">
    <w:abstractNumId w:val="4"/>
  </w:num>
  <w:num w:numId="12">
    <w:abstractNumId w:val="1"/>
  </w:num>
  <w:num w:numId="13">
    <w:abstractNumId w:val="1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303CF1"/>
    <w:rsid w:val="00023128"/>
    <w:rsid w:val="00023641"/>
    <w:rsid w:val="00032A41"/>
    <w:rsid w:val="00042460"/>
    <w:rsid w:val="00052863"/>
    <w:rsid w:val="00053EC7"/>
    <w:rsid w:val="00063DA0"/>
    <w:rsid w:val="00077784"/>
    <w:rsid w:val="00096FF0"/>
    <w:rsid w:val="000C6F74"/>
    <w:rsid w:val="000E42C9"/>
    <w:rsid w:val="001452E3"/>
    <w:rsid w:val="00157508"/>
    <w:rsid w:val="0016175C"/>
    <w:rsid w:val="0016283D"/>
    <w:rsid w:val="0017091B"/>
    <w:rsid w:val="00172E58"/>
    <w:rsid w:val="00180731"/>
    <w:rsid w:val="00186F17"/>
    <w:rsid w:val="001877B6"/>
    <w:rsid w:val="00187C72"/>
    <w:rsid w:val="001A7D92"/>
    <w:rsid w:val="001D652E"/>
    <w:rsid w:val="00211BAC"/>
    <w:rsid w:val="00222079"/>
    <w:rsid w:val="00237D1C"/>
    <w:rsid w:val="00275F04"/>
    <w:rsid w:val="00285584"/>
    <w:rsid w:val="002912CC"/>
    <w:rsid w:val="00303CF1"/>
    <w:rsid w:val="00306A7A"/>
    <w:rsid w:val="00306B25"/>
    <w:rsid w:val="00322B81"/>
    <w:rsid w:val="00364407"/>
    <w:rsid w:val="00371E31"/>
    <w:rsid w:val="003848FB"/>
    <w:rsid w:val="00385C9B"/>
    <w:rsid w:val="00393551"/>
    <w:rsid w:val="0039498A"/>
    <w:rsid w:val="003A26AE"/>
    <w:rsid w:val="003E6204"/>
    <w:rsid w:val="003F73AD"/>
    <w:rsid w:val="00405295"/>
    <w:rsid w:val="00421022"/>
    <w:rsid w:val="00430563"/>
    <w:rsid w:val="00441FB9"/>
    <w:rsid w:val="00462270"/>
    <w:rsid w:val="00472470"/>
    <w:rsid w:val="004B6498"/>
    <w:rsid w:val="004C5A07"/>
    <w:rsid w:val="004D4379"/>
    <w:rsid w:val="004E690B"/>
    <w:rsid w:val="004F0FDE"/>
    <w:rsid w:val="004F522E"/>
    <w:rsid w:val="005017E3"/>
    <w:rsid w:val="005318CC"/>
    <w:rsid w:val="005472DE"/>
    <w:rsid w:val="005514BA"/>
    <w:rsid w:val="00564D3E"/>
    <w:rsid w:val="005775FC"/>
    <w:rsid w:val="005C19E6"/>
    <w:rsid w:val="005E05A7"/>
    <w:rsid w:val="005E62C3"/>
    <w:rsid w:val="005F32CA"/>
    <w:rsid w:val="00614C59"/>
    <w:rsid w:val="006161C2"/>
    <w:rsid w:val="00623B76"/>
    <w:rsid w:val="006243DF"/>
    <w:rsid w:val="006429E8"/>
    <w:rsid w:val="00661651"/>
    <w:rsid w:val="006716C7"/>
    <w:rsid w:val="0068088E"/>
    <w:rsid w:val="00691169"/>
    <w:rsid w:val="0069589D"/>
    <w:rsid w:val="006A3281"/>
    <w:rsid w:val="006D097C"/>
    <w:rsid w:val="00703ADE"/>
    <w:rsid w:val="007179F5"/>
    <w:rsid w:val="00724BAB"/>
    <w:rsid w:val="007353C1"/>
    <w:rsid w:val="00750A29"/>
    <w:rsid w:val="00764B45"/>
    <w:rsid w:val="00764D8B"/>
    <w:rsid w:val="0077423C"/>
    <w:rsid w:val="007878C4"/>
    <w:rsid w:val="007C7BD6"/>
    <w:rsid w:val="007F47DB"/>
    <w:rsid w:val="00801C36"/>
    <w:rsid w:val="00816E00"/>
    <w:rsid w:val="00820AAB"/>
    <w:rsid w:val="00823C34"/>
    <w:rsid w:val="00850C4B"/>
    <w:rsid w:val="00864413"/>
    <w:rsid w:val="0086637F"/>
    <w:rsid w:val="00894A9D"/>
    <w:rsid w:val="008A4C3A"/>
    <w:rsid w:val="008B1903"/>
    <w:rsid w:val="008C592C"/>
    <w:rsid w:val="008E498E"/>
    <w:rsid w:val="009257F6"/>
    <w:rsid w:val="00936AE7"/>
    <w:rsid w:val="009747FC"/>
    <w:rsid w:val="00992504"/>
    <w:rsid w:val="00996893"/>
    <w:rsid w:val="009C2C08"/>
    <w:rsid w:val="009E2F58"/>
    <w:rsid w:val="009F04E9"/>
    <w:rsid w:val="00A12E0A"/>
    <w:rsid w:val="00A1598B"/>
    <w:rsid w:val="00A3063F"/>
    <w:rsid w:val="00A42F2C"/>
    <w:rsid w:val="00A8414F"/>
    <w:rsid w:val="00A93B33"/>
    <w:rsid w:val="00AE0881"/>
    <w:rsid w:val="00B34A00"/>
    <w:rsid w:val="00B67274"/>
    <w:rsid w:val="00B755E3"/>
    <w:rsid w:val="00B9206A"/>
    <w:rsid w:val="00BA5F6C"/>
    <w:rsid w:val="00BC6549"/>
    <w:rsid w:val="00BF37F7"/>
    <w:rsid w:val="00C175B4"/>
    <w:rsid w:val="00C408E9"/>
    <w:rsid w:val="00C57CB6"/>
    <w:rsid w:val="00C62322"/>
    <w:rsid w:val="00C65420"/>
    <w:rsid w:val="00C66074"/>
    <w:rsid w:val="00C7083A"/>
    <w:rsid w:val="00C77652"/>
    <w:rsid w:val="00C82658"/>
    <w:rsid w:val="00C936A7"/>
    <w:rsid w:val="00CA117F"/>
    <w:rsid w:val="00CA603B"/>
    <w:rsid w:val="00CB2381"/>
    <w:rsid w:val="00CC72D9"/>
    <w:rsid w:val="00CD0184"/>
    <w:rsid w:val="00CD6731"/>
    <w:rsid w:val="00CD6A3E"/>
    <w:rsid w:val="00CE3104"/>
    <w:rsid w:val="00D01C07"/>
    <w:rsid w:val="00D03912"/>
    <w:rsid w:val="00D21A45"/>
    <w:rsid w:val="00DA256A"/>
    <w:rsid w:val="00DC326D"/>
    <w:rsid w:val="00DC4BBD"/>
    <w:rsid w:val="00DC4EF3"/>
    <w:rsid w:val="00E301D5"/>
    <w:rsid w:val="00EE00B4"/>
    <w:rsid w:val="00F0293D"/>
    <w:rsid w:val="00F24765"/>
    <w:rsid w:val="00F33722"/>
    <w:rsid w:val="00F458E8"/>
    <w:rsid w:val="00F52EC9"/>
    <w:rsid w:val="00F67D1A"/>
    <w:rsid w:val="00F77DD3"/>
    <w:rsid w:val="00FC60CE"/>
    <w:rsid w:val="00FD2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glowny-akapit">
    <w:name w:val="glowny-akapit"/>
    <w:basedOn w:val="Normalny"/>
    <w:qFormat/>
    <w:rsid w:val="005017E3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  <w:style w:type="paragraph" w:styleId="Tekstpodstawowy">
    <w:name w:val="Body Text"/>
    <w:aliases w:val=" Znak,Znak,Tekst podstawow.(F2),(F2)"/>
    <w:basedOn w:val="Normalny"/>
    <w:link w:val="TekstpodstawowyZnak"/>
    <w:unhideWhenUsed/>
    <w:rsid w:val="00306B25"/>
    <w:pPr>
      <w:ind w:left="426" w:right="28" w:hanging="1"/>
      <w:jc w:val="both"/>
    </w:pPr>
    <w:rPr>
      <w:rFonts w:ascii="Calibri" w:eastAsia="Calibri" w:hAnsi="Calibri"/>
      <w:b/>
      <w:szCs w:val="22"/>
      <w:lang w:eastAsia="en-US"/>
    </w:rPr>
  </w:style>
  <w:style w:type="character" w:customStyle="1" w:styleId="TekstpodstawowyZnak">
    <w:name w:val="Tekst podstawowy Znak"/>
    <w:aliases w:val=" Znak Znak,Znak Znak,Tekst podstawow.(F2) Znak,(F2) Znak,Znak Znak1"/>
    <w:basedOn w:val="Domylnaczcionkaakapitu"/>
    <w:link w:val="Tekstpodstawowy"/>
    <w:qFormat/>
    <w:rsid w:val="00306B25"/>
    <w:rPr>
      <w:rFonts w:ascii="Calibri" w:eastAsia="Calibri" w:hAnsi="Calibri" w:cs="Times New Roman"/>
      <w:b/>
      <w:sz w:val="20"/>
    </w:rPr>
  </w:style>
  <w:style w:type="character" w:customStyle="1" w:styleId="markedcontent">
    <w:name w:val="markedcontent"/>
    <w:basedOn w:val="Domylnaczcionkaakapitu"/>
    <w:rsid w:val="001575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4CFB1-0330-4D98-86DD-FAE2140CA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3322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admin</cp:lastModifiedBy>
  <cp:revision>78</cp:revision>
  <cp:lastPrinted>2021-09-21T07:53:00Z</cp:lastPrinted>
  <dcterms:created xsi:type="dcterms:W3CDTF">2021-01-20T13:55:00Z</dcterms:created>
  <dcterms:modified xsi:type="dcterms:W3CDTF">2025-11-22T20:15:00Z</dcterms:modified>
</cp:coreProperties>
</file>